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  <w:r w:rsidRPr="003E7F32">
        <w:rPr>
          <w:rFonts w:ascii="Palatino-Bold" w:hAnsi="Palatino-Bold"/>
          <w:b/>
          <w:color w:val="0C00FF"/>
          <w:sz w:val="36"/>
          <w:szCs w:val="36"/>
        </w:rPr>
        <w:t>1. Accord des groupes nominaux 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La chanson dit que </w:t>
      </w:r>
      <w:proofErr w:type="gramStart"/>
      <w:r w:rsidRPr="003E7F32">
        <w:rPr>
          <w:rFonts w:ascii="Palatino-Roman" w:hAnsi="Palatino-Roman"/>
          <w:sz w:val="28"/>
          <w:szCs w:val="28"/>
        </w:rPr>
        <w:t xml:space="preserve">les petits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bateau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 xml:space="preserve">qui vont sur l’eau ont des ailes, mais elle dit aussi que le petit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navires </w:t>
      </w:r>
      <w:r w:rsidRPr="003E7F32">
        <w:rPr>
          <w:rFonts w:ascii="Palatino-Roman" w:hAnsi="Palatino-Roman"/>
          <w:sz w:val="28"/>
          <w:szCs w:val="28"/>
        </w:rPr>
        <w:t>n’avait jamais navigué.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succès de l’opération s’appuie dans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un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très importante mesure sur l’emprunt d’état lancé en 1988.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J’aime flâner sur </w:t>
      </w:r>
      <w:proofErr w:type="gramStart"/>
      <w:r w:rsidRPr="003E7F32">
        <w:rPr>
          <w:rFonts w:ascii="Palatino-Roman" w:hAnsi="Palatino-Roman"/>
          <w:sz w:val="28"/>
          <w:szCs w:val="28"/>
        </w:rPr>
        <w:t xml:space="preserve">les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grand </w:t>
      </w:r>
      <w:r w:rsidRPr="003E7F32">
        <w:rPr>
          <w:rFonts w:ascii="Palatino-Roman" w:hAnsi="Palatino-Roman"/>
          <w:sz w:val="28"/>
          <w:szCs w:val="28"/>
        </w:rPr>
        <w:t>boulevards</w:t>
      </w:r>
      <w:proofErr w:type="gramEnd"/>
      <w:r w:rsidRPr="003E7F32">
        <w:rPr>
          <w:rFonts w:ascii="Palatino-Roman" w:hAnsi="Palatino-Roman"/>
          <w:sz w:val="28"/>
          <w:szCs w:val="28"/>
        </w:rPr>
        <w:t xml:space="preserve"> car il y a tant de choses à y voir.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Elles se seront évanouies dans les arcanes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perdues</w:t>
      </w:r>
      <w:r w:rsidRPr="003E7F32">
        <w:rPr>
          <w:rFonts w:ascii="Palatino-Roman" w:hAnsi="Palatino-Roman"/>
          <w:sz w:val="28"/>
          <w:szCs w:val="28"/>
        </w:rPr>
        <w:t xml:space="preserve"> du temps qui passe inexorablement.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petite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voiles d’artimon me rappelleront toujours le temps où j’étais moussaillon.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  <w:r w:rsidRPr="003E7F32">
        <w:rPr>
          <w:rFonts w:ascii="Palatino-Bold" w:hAnsi="Palatino-Bold"/>
          <w:b/>
          <w:color w:val="0C00FF"/>
          <w:sz w:val="36"/>
          <w:szCs w:val="36"/>
        </w:rPr>
        <w:t>2. Accord du verbe avec son sujet 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20" w:lineRule="atLeast"/>
        <w:rPr>
          <w:rFonts w:ascii="Palatino-Roman" w:hAnsi="Palatino-Roman"/>
          <w:color w:val="0C00FF"/>
          <w:sz w:val="36"/>
          <w:szCs w:val="36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train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siffleras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trois fois.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La plupart des gens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aime</w:t>
      </w:r>
      <w:r w:rsidRPr="003E7F32">
        <w:rPr>
          <w:rFonts w:ascii="Palatino-Roman" w:hAnsi="Palatino-Roman"/>
          <w:sz w:val="28"/>
          <w:szCs w:val="28"/>
        </w:rPr>
        <w:t xml:space="preserve"> beaucoup ce que tu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fait</w:t>
      </w:r>
      <w:proofErr w:type="gramEnd"/>
      <w:r w:rsidRPr="003E7F32">
        <w:rPr>
          <w:rFonts w:ascii="Palatino-Roman" w:hAnsi="Palatino-Roman"/>
          <w:sz w:val="28"/>
          <w:szCs w:val="28"/>
        </w:rPr>
        <w:t>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Tous les jours, </w:t>
      </w:r>
      <w:proofErr w:type="gramStart"/>
      <w:r w:rsidRPr="003E7F32">
        <w:rPr>
          <w:rFonts w:ascii="Palatino-Roman" w:hAnsi="Palatino-Roman"/>
          <w:sz w:val="28"/>
          <w:szCs w:val="28"/>
        </w:rPr>
        <w:t>j’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attend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le facteur avec une grande impatience.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jeunes enfants qui arrivent nous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chanterons</w:t>
      </w:r>
      <w:r w:rsidRPr="003E7F32">
        <w:rPr>
          <w:rFonts w:ascii="Palatino-Roman" w:hAnsi="Palatino-Roman"/>
          <w:sz w:val="28"/>
          <w:szCs w:val="28"/>
        </w:rPr>
        <w:t xml:space="preserve"> une chanson tous en cœur.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jeunes enfants arrivent. Nous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chanteront</w:t>
      </w:r>
      <w:r w:rsidRPr="003E7F32">
        <w:rPr>
          <w:rFonts w:ascii="Palatino-Roman" w:hAnsi="Palatino-Roman"/>
          <w:sz w:val="28"/>
          <w:szCs w:val="28"/>
        </w:rPr>
        <w:t xml:space="preserve"> une chanson tous en cœur.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chien et le chat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est </w:t>
      </w:r>
      <w:r w:rsidRPr="003E7F32">
        <w:rPr>
          <w:rFonts w:ascii="Palatino-Roman" w:hAnsi="Palatino-Roman"/>
          <w:sz w:val="28"/>
          <w:szCs w:val="28"/>
        </w:rPr>
        <w:t>gentil.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chien chasse le chat et la souris se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marrent</w:t>
      </w:r>
      <w:r w:rsidRPr="003E7F32">
        <w:rPr>
          <w:rFonts w:ascii="Palatino-Roman" w:hAnsi="Palatino-Roman"/>
          <w:sz w:val="28"/>
          <w:szCs w:val="28"/>
        </w:rPr>
        <w:t>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FD0000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chien chasse, le chat et la souris se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marre.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nouveau Gouvernement aura à décider s’il convient de poursuivre, </w:t>
      </w:r>
      <w:r w:rsidRPr="003E7F32">
        <w:rPr>
          <w:rFonts w:ascii="Palatino-Roman" w:hAnsi="Palatino-Roman"/>
          <w:sz w:val="28"/>
          <w:szCs w:val="28"/>
        </w:rPr>
        <w:lastRenderedPageBreak/>
        <w:t xml:space="preserve">d’abandonner ou, au contraire, d’accélérer les efforts consentis par les principales économies du monde pendant les trois dernières années pour parvenir à une gestion plus active des taux de change et à une meilleure coordination des politiques nationales dont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avait</w:t>
      </w:r>
      <w:r w:rsidRPr="003E7F32">
        <w:rPr>
          <w:rFonts w:ascii="Palatino-Roman" w:hAnsi="Palatino-Roman"/>
          <w:sz w:val="28"/>
          <w:szCs w:val="28"/>
        </w:rPr>
        <w:t xml:space="preserve">, par exemple, témoigné l’accord du </w:t>
      </w:r>
      <w:proofErr w:type="spellStart"/>
      <w:r w:rsidRPr="003E7F32">
        <w:rPr>
          <w:rFonts w:ascii="Palatino-Roman" w:hAnsi="Palatino-Roman"/>
          <w:sz w:val="28"/>
          <w:szCs w:val="28"/>
        </w:rPr>
        <w:t>Plaza</w:t>
      </w:r>
      <w:proofErr w:type="spellEnd"/>
      <w:r w:rsidRPr="003E7F32">
        <w:rPr>
          <w:rFonts w:ascii="Palatino-Roman" w:hAnsi="Palatino-Roman"/>
          <w:sz w:val="28"/>
          <w:szCs w:val="28"/>
        </w:rPr>
        <w:t xml:space="preserve"> de septembre 1985 et les accords du Louvre de février 1987.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color w:val="0C00FF"/>
          <w:sz w:val="36"/>
          <w:szCs w:val="36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  <w:r w:rsidRPr="003E7F32">
        <w:rPr>
          <w:rFonts w:ascii="Palatino-Bold" w:hAnsi="Palatino-Bold"/>
          <w:b/>
          <w:color w:val="0C00FF"/>
          <w:sz w:val="36"/>
          <w:szCs w:val="36"/>
        </w:rPr>
        <w:t>3. Accord des adjectifs (épithètes et attributs) 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La logique de la politique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américain </w:t>
      </w:r>
      <w:r w:rsidRPr="003E7F32">
        <w:rPr>
          <w:rFonts w:ascii="Palatino-Roman" w:hAnsi="Palatino-Roman"/>
          <w:sz w:val="28"/>
          <w:szCs w:val="28"/>
        </w:rPr>
        <w:t>n’est pas claire dans ce domaine.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chat adore jouer dans la haie des voisins fraîchement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taillé</w:t>
      </w:r>
      <w:r w:rsidRPr="003E7F32">
        <w:rPr>
          <w:rFonts w:ascii="Palatino-Roman" w:hAnsi="Palatino-Roman"/>
          <w:sz w:val="28"/>
          <w:szCs w:val="28"/>
        </w:rPr>
        <w:t>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  <w:r w:rsidRPr="003E7F32">
        <w:rPr>
          <w:rFonts w:ascii="Palatino-Roman" w:hAnsi="Palatino-Roman"/>
          <w:szCs w:val="24"/>
        </w:rPr>
        <w:t xml:space="preserve">Le maintien de la paix et de la prospérité </w:t>
      </w:r>
      <w:r w:rsidRPr="003E7F32">
        <w:rPr>
          <w:rFonts w:ascii="Palatino-Bold" w:hAnsi="Palatino-Bold"/>
          <w:b/>
          <w:color w:val="FD0000"/>
          <w:szCs w:val="24"/>
        </w:rPr>
        <w:t xml:space="preserve">mondial </w:t>
      </w:r>
      <w:r w:rsidRPr="003E7F32">
        <w:rPr>
          <w:rFonts w:ascii="Palatino-Roman" w:hAnsi="Palatino-Roman"/>
          <w:szCs w:val="24"/>
        </w:rPr>
        <w:t xml:space="preserve">est une priorité. </w:t>
      </w:r>
      <w:r w:rsidRPr="003E7F32">
        <w:rPr>
          <w:rFonts w:ascii="Palatino-Roman" w:hAnsi="Palatino-Roman"/>
          <w:szCs w:val="24"/>
        </w:rPr>
        <w:tab/>
        <w:t>(</w:t>
      </w:r>
      <w:proofErr w:type="gramStart"/>
      <w:r w:rsidRPr="003E7F32">
        <w:rPr>
          <w:rFonts w:ascii="Palatino-Bold" w:hAnsi="Palatino-Bold"/>
          <w:b/>
          <w:szCs w:val="24"/>
        </w:rPr>
        <w:t>impossible</w:t>
      </w:r>
      <w:proofErr w:type="gramEnd"/>
      <w:r w:rsidRPr="003E7F32">
        <w:rPr>
          <w:rFonts w:ascii="Palatino-Roman" w:hAnsi="Palatino-Roman"/>
          <w:szCs w:val="24"/>
        </w:rPr>
        <w:t>)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  <w:r w:rsidRPr="003E7F32">
        <w:rPr>
          <w:rFonts w:ascii="Palatino-Roman" w:hAnsi="Palatino-Roman"/>
          <w:szCs w:val="24"/>
        </w:rPr>
        <w:t xml:space="preserve">Le maintien de la paix et de la prospérité mondiale est une priorité. </w:t>
      </w:r>
      <w:r w:rsidRPr="003E7F32">
        <w:rPr>
          <w:rFonts w:ascii="Palatino-Roman" w:hAnsi="Palatino-Roman"/>
          <w:szCs w:val="24"/>
        </w:rPr>
        <w:tab/>
        <w:t>(</w:t>
      </w:r>
      <w:proofErr w:type="gramStart"/>
      <w:r w:rsidRPr="003E7F32">
        <w:rPr>
          <w:rFonts w:ascii="Palatino-Roman" w:hAnsi="Palatino-Roman"/>
          <w:szCs w:val="24"/>
        </w:rPr>
        <w:t>possible</w:t>
      </w:r>
      <w:proofErr w:type="gramEnd"/>
      <w:r w:rsidRPr="003E7F32">
        <w:rPr>
          <w:rFonts w:ascii="Palatino-Roman" w:hAnsi="Palatino-Roman"/>
          <w:szCs w:val="24"/>
        </w:rPr>
        <w:t>)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  <w:r w:rsidRPr="003E7F32">
        <w:rPr>
          <w:rFonts w:ascii="Palatino-Roman" w:hAnsi="Palatino-Roman"/>
          <w:szCs w:val="24"/>
        </w:rPr>
        <w:t xml:space="preserve">Le maintien de la paix et de la prospérité </w:t>
      </w:r>
      <w:r w:rsidRPr="003E7F32">
        <w:rPr>
          <w:rFonts w:ascii="Palatino-Bold" w:hAnsi="Palatino-Bold"/>
          <w:b/>
          <w:color w:val="FD0000"/>
          <w:szCs w:val="24"/>
        </w:rPr>
        <w:t xml:space="preserve">mondiaux </w:t>
      </w:r>
      <w:r w:rsidRPr="003E7F32">
        <w:rPr>
          <w:rFonts w:ascii="Palatino-Roman" w:hAnsi="Palatino-Roman"/>
          <w:szCs w:val="24"/>
        </w:rPr>
        <w:t xml:space="preserve">est une priorité. </w:t>
      </w:r>
      <w:r w:rsidRPr="003E7F32">
        <w:rPr>
          <w:rFonts w:ascii="Palatino-Roman" w:hAnsi="Palatino-Roman"/>
          <w:szCs w:val="24"/>
        </w:rPr>
        <w:tab/>
        <w:t>(</w:t>
      </w:r>
      <w:proofErr w:type="gramStart"/>
      <w:r w:rsidRPr="003E7F32">
        <w:rPr>
          <w:rFonts w:ascii="Palatino-Bold" w:hAnsi="Palatino-Bold"/>
          <w:b/>
          <w:szCs w:val="24"/>
        </w:rPr>
        <w:t>impossible</w:t>
      </w:r>
      <w:proofErr w:type="gramEnd"/>
      <w:r w:rsidRPr="003E7F32">
        <w:rPr>
          <w:rFonts w:ascii="Palatino-Roman" w:hAnsi="Palatino-Roman"/>
          <w:szCs w:val="24"/>
        </w:rPr>
        <w:t>)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  <w:r w:rsidRPr="003E7F32">
        <w:rPr>
          <w:rFonts w:ascii="Palatino-Roman" w:hAnsi="Palatino-Roman"/>
          <w:szCs w:val="24"/>
        </w:rPr>
        <w:t xml:space="preserve">Le maintien de la paix et </w:t>
      </w:r>
      <w:proofErr w:type="gramStart"/>
      <w:r w:rsidRPr="003E7F32">
        <w:rPr>
          <w:rFonts w:ascii="Palatino-Roman" w:hAnsi="Palatino-Roman"/>
          <w:szCs w:val="24"/>
        </w:rPr>
        <w:t>de la prospérité mondiales</w:t>
      </w:r>
      <w:proofErr w:type="gramEnd"/>
      <w:r w:rsidRPr="003E7F32">
        <w:rPr>
          <w:rFonts w:ascii="Palatino-Roman" w:hAnsi="Palatino-Roman"/>
          <w:szCs w:val="24"/>
        </w:rPr>
        <w:t xml:space="preserve"> est une priorité. </w:t>
      </w:r>
      <w:r w:rsidRPr="003E7F32">
        <w:rPr>
          <w:rFonts w:ascii="Palatino-Roman" w:hAnsi="Palatino-Roman"/>
          <w:szCs w:val="24"/>
        </w:rPr>
        <w:tab/>
        <w:t>(</w:t>
      </w:r>
      <w:proofErr w:type="gramStart"/>
      <w:r w:rsidRPr="003E7F32">
        <w:rPr>
          <w:rFonts w:ascii="Palatino-Roman" w:hAnsi="Palatino-Roman"/>
          <w:szCs w:val="24"/>
        </w:rPr>
        <w:t>possible</w:t>
      </w:r>
      <w:proofErr w:type="gramEnd"/>
      <w:r w:rsidRPr="003E7F32">
        <w:rPr>
          <w:rFonts w:ascii="Palatino-Roman" w:hAnsi="Palatino-Roman"/>
          <w:szCs w:val="24"/>
        </w:rPr>
        <w:t>)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Palatino-Bold" w:hAnsi="Palatino-Bold"/>
          <w:b/>
          <w:color w:val="FD0000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J’adore les pommes du jardin couvert car elles sont bien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meilleure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>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Palatino-Bold" w:hAnsi="Palatino-Bold"/>
          <w:b/>
          <w:color w:val="FD0000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Belges adorent </w:t>
      </w:r>
      <w:proofErr w:type="gramStart"/>
      <w:r w:rsidRPr="003E7F32">
        <w:rPr>
          <w:rFonts w:ascii="Palatino-Roman" w:hAnsi="Palatino-Roman"/>
          <w:sz w:val="28"/>
          <w:szCs w:val="28"/>
        </w:rPr>
        <w:t xml:space="preserve">les pommes de terre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frite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>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mises au point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informatique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ont demandé des années.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Pendant que leurs parents font leurs courses, ces enfants restent bien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sage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dans le jardin où ils sont gardés par un spécialiste.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  <w:r w:rsidRPr="003E7F32">
        <w:rPr>
          <w:rFonts w:ascii="Palatino-Bold" w:hAnsi="Palatino-Bold"/>
          <w:b/>
          <w:color w:val="0C00FF"/>
          <w:sz w:val="36"/>
          <w:szCs w:val="36"/>
        </w:rPr>
        <w:t xml:space="preserve">4. Accord du participe passé (conjugué avec </w:t>
      </w:r>
      <w:r w:rsidRPr="003E7F32">
        <w:rPr>
          <w:rFonts w:ascii="Palatino-Bold" w:hAnsi="Palatino-Bold"/>
          <w:b/>
          <w:color w:val="0C00FF"/>
          <w:sz w:val="28"/>
          <w:szCs w:val="28"/>
        </w:rPr>
        <w:t>AVOIR</w:t>
      </w:r>
      <w:r w:rsidRPr="003E7F32">
        <w:rPr>
          <w:rFonts w:ascii="Palatino-Bold" w:hAnsi="Palatino-Bold"/>
          <w:b/>
          <w:color w:val="0C00FF"/>
          <w:sz w:val="36"/>
          <w:szCs w:val="36"/>
        </w:rPr>
        <w:t>) 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petites embarcations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porté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 xml:space="preserve">par le vent ont </w:t>
      </w:r>
      <w:r w:rsidRPr="003E7F32">
        <w:rPr>
          <w:rFonts w:ascii="Palatino-Bold" w:hAnsi="Palatino-Bold"/>
          <w:b/>
          <w:color w:val="19FFFF"/>
          <w:sz w:val="28"/>
          <w:szCs w:val="28"/>
        </w:rPr>
        <w:t>dérivé</w:t>
      </w:r>
      <w:r w:rsidRPr="003E7F32">
        <w:rPr>
          <w:rFonts w:ascii="Palatino-Roman" w:hAnsi="Palatino-Roman"/>
          <w:sz w:val="28"/>
          <w:szCs w:val="28"/>
        </w:rPr>
        <w:t xml:space="preserve"> très loin.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petites embarcations </w:t>
      </w:r>
      <w:r w:rsidRPr="003E7F32">
        <w:rPr>
          <w:rFonts w:ascii="Palatino-Bold" w:hAnsi="Palatino-Bold"/>
          <w:b/>
          <w:color w:val="19FFFF"/>
          <w:sz w:val="28"/>
          <w:szCs w:val="28"/>
        </w:rPr>
        <w:t>portées</w:t>
      </w:r>
      <w:r w:rsidRPr="003E7F32">
        <w:rPr>
          <w:rFonts w:ascii="Palatino-Roman" w:hAnsi="Palatino-Roman"/>
          <w:sz w:val="28"/>
          <w:szCs w:val="28"/>
        </w:rPr>
        <w:t xml:space="preserve"> par le vent ont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dérivées </w:t>
      </w:r>
      <w:r w:rsidRPr="003E7F32">
        <w:rPr>
          <w:rFonts w:ascii="Palatino-Roman" w:hAnsi="Palatino-Roman"/>
          <w:sz w:val="28"/>
          <w:szCs w:val="28"/>
        </w:rPr>
        <w:t>très loin.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Nous avons bien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notés </w:t>
      </w:r>
      <w:r w:rsidRPr="003E7F32">
        <w:rPr>
          <w:rFonts w:ascii="Palatino-Roman" w:hAnsi="Palatino-Roman"/>
          <w:sz w:val="28"/>
          <w:szCs w:val="28"/>
        </w:rPr>
        <w:t>tout ce que vous souhaitiez que l’on fasse.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La gardienne nous a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demandée </w:t>
      </w:r>
      <w:r w:rsidRPr="003E7F32">
        <w:rPr>
          <w:rFonts w:ascii="Palatino-Roman" w:hAnsi="Palatino-Roman"/>
          <w:sz w:val="28"/>
          <w:szCs w:val="28"/>
        </w:rPr>
        <w:t>de partir.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concierge nous a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demandé </w:t>
      </w:r>
      <w:r w:rsidRPr="003E7F32">
        <w:rPr>
          <w:rFonts w:ascii="Palatino-Roman" w:hAnsi="Palatino-Roman"/>
          <w:sz w:val="28"/>
          <w:szCs w:val="28"/>
        </w:rPr>
        <w:t>à la réception.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mauvais temps nous a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chassé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de la forêt.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>Il les a distribués autour de lui.</w:t>
      </w:r>
      <w:r w:rsidRPr="003E7F32">
        <w:rPr>
          <w:rFonts w:ascii="Palatino-Roman" w:hAnsi="Palatino-Roman"/>
          <w:sz w:val="28"/>
          <w:szCs w:val="28"/>
        </w:rPr>
        <w:tab/>
      </w:r>
      <w:r w:rsidRPr="003E7F32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3E7F32">
        <w:rPr>
          <w:rFonts w:ascii="Palatino-Roman" w:hAnsi="Palatino-Roman"/>
          <w:sz w:val="28"/>
          <w:szCs w:val="28"/>
        </w:rPr>
        <w:t>possible</w:t>
      </w:r>
      <w:proofErr w:type="gramEnd"/>
      <w:r w:rsidRPr="003E7F32">
        <w:rPr>
          <w:rFonts w:ascii="Palatino-Roman" w:hAnsi="Palatino-Roman"/>
          <w:sz w:val="28"/>
          <w:szCs w:val="28"/>
        </w:rPr>
        <w:t>)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>Il les a distribuées autour de lui.</w:t>
      </w:r>
      <w:r w:rsidRPr="003E7F32">
        <w:rPr>
          <w:rFonts w:ascii="Palatino-Roman" w:hAnsi="Palatino-Roman"/>
          <w:sz w:val="28"/>
          <w:szCs w:val="28"/>
        </w:rPr>
        <w:tab/>
      </w:r>
      <w:r w:rsidRPr="003E7F32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3E7F32">
        <w:rPr>
          <w:rFonts w:ascii="Palatino-Roman" w:hAnsi="Palatino-Roman"/>
          <w:sz w:val="28"/>
          <w:szCs w:val="28"/>
        </w:rPr>
        <w:t>possible</w:t>
      </w:r>
      <w:proofErr w:type="gramEnd"/>
      <w:r w:rsidRPr="003E7F32">
        <w:rPr>
          <w:rFonts w:ascii="Palatino-Roman" w:hAnsi="Palatino-Roman"/>
          <w:sz w:val="28"/>
          <w:szCs w:val="28"/>
        </w:rPr>
        <w:t>)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Il les a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distribué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autour de lui.</w:t>
      </w:r>
      <w:r w:rsidRPr="003E7F32">
        <w:rPr>
          <w:rFonts w:ascii="Palatino-Roman" w:hAnsi="Palatino-Roman"/>
          <w:sz w:val="28"/>
          <w:szCs w:val="28"/>
        </w:rPr>
        <w:tab/>
      </w:r>
      <w:r w:rsidRPr="003E7F32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3E7F32">
        <w:rPr>
          <w:rFonts w:ascii="Palatino-Bold" w:hAnsi="Palatino-Bold"/>
          <w:b/>
          <w:sz w:val="28"/>
          <w:szCs w:val="28"/>
        </w:rPr>
        <w:t>incorrect</w:t>
      </w:r>
      <w:proofErr w:type="gramEnd"/>
      <w:r w:rsidRPr="003E7F32">
        <w:rPr>
          <w:rFonts w:ascii="Palatino-Roman" w:hAnsi="Palatino-Roman"/>
          <w:sz w:val="28"/>
          <w:szCs w:val="28"/>
        </w:rPr>
        <w:t>)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Il les a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distribuée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autour de lui.</w:t>
      </w:r>
      <w:r w:rsidRPr="003E7F32">
        <w:rPr>
          <w:rFonts w:ascii="Palatino-Roman" w:hAnsi="Palatino-Roman"/>
          <w:sz w:val="28"/>
          <w:szCs w:val="28"/>
        </w:rPr>
        <w:tab/>
      </w:r>
      <w:r w:rsidRPr="003E7F32">
        <w:rPr>
          <w:rFonts w:ascii="Palatino-Roman" w:hAnsi="Palatino-Roman"/>
          <w:sz w:val="28"/>
          <w:szCs w:val="28"/>
        </w:rPr>
        <w:tab/>
        <w:t>(</w:t>
      </w:r>
      <w:proofErr w:type="gramStart"/>
      <w:r w:rsidRPr="003E7F32">
        <w:rPr>
          <w:rFonts w:ascii="Palatino-Bold" w:hAnsi="Palatino-Bold"/>
          <w:b/>
          <w:sz w:val="28"/>
          <w:szCs w:val="28"/>
        </w:rPr>
        <w:t>incorrect</w:t>
      </w:r>
      <w:proofErr w:type="gramEnd"/>
      <w:r w:rsidRPr="003E7F32">
        <w:rPr>
          <w:rFonts w:ascii="Palatino-Roman" w:hAnsi="Palatino-Roman"/>
          <w:sz w:val="28"/>
          <w:szCs w:val="28"/>
        </w:rPr>
        <w:t>)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La voiture que les voisins ont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acheté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ne me plaît pas du tout.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Te souviens-tu des livres que nous avons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rangé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ensemble dans la bibliothèque ?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La voiture des voisins que j’ai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aperçu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hier m’a tapé dans l’œil.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La maison des parents des petites filles que nous avons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vu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hier est à vendre.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chiens des voisins que j’ai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trouvé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dans le jardin sont mes amis.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chien et les chats que j’ai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trouvé </w:t>
      </w:r>
      <w:r w:rsidRPr="003E7F32">
        <w:rPr>
          <w:rFonts w:ascii="Palatino-Roman" w:hAnsi="Palatino-Roman"/>
          <w:sz w:val="28"/>
          <w:szCs w:val="28"/>
        </w:rPr>
        <w:t>dans le jardin du voisin sont mes amis.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enfants que vous avez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laissé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en ville à 2 heures sont déjà rentrés.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Les enfants que vous avez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laissés </w:t>
      </w:r>
      <w:r w:rsidRPr="003E7F32">
        <w:rPr>
          <w:rFonts w:ascii="Palatino-Roman" w:hAnsi="Palatino-Roman"/>
          <w:sz w:val="28"/>
          <w:szCs w:val="28"/>
        </w:rPr>
        <w:t>partir en ville à 2 heures sont déjà rentrés.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Nous pensions à l’état dans lequel tu nous avais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laissés </w:t>
      </w:r>
      <w:r w:rsidRPr="003E7F32">
        <w:rPr>
          <w:rFonts w:ascii="Palatino-Roman" w:hAnsi="Palatino-Roman"/>
          <w:sz w:val="28"/>
          <w:szCs w:val="28"/>
        </w:rPr>
        <w:t>la voiture.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Nous pensions à l’état dans lequel tu nous avais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laissé </w:t>
      </w:r>
      <w:r w:rsidRPr="003E7F32">
        <w:rPr>
          <w:rFonts w:ascii="Palatino-Roman" w:hAnsi="Palatino-Roman"/>
          <w:sz w:val="28"/>
          <w:szCs w:val="28"/>
        </w:rPr>
        <w:t>la veille.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  <w:r w:rsidRPr="003E7F32">
        <w:rPr>
          <w:rFonts w:ascii="Palatino-Bold" w:hAnsi="Palatino-Bold"/>
          <w:b/>
          <w:color w:val="0C00FF"/>
          <w:sz w:val="36"/>
          <w:szCs w:val="36"/>
        </w:rPr>
        <w:t xml:space="preserve">5. Accord du participe passé (conjugué avec </w:t>
      </w:r>
      <w:r w:rsidRPr="003E7F32">
        <w:rPr>
          <w:rFonts w:ascii="Palatino-Bold" w:hAnsi="Palatino-Bold"/>
          <w:b/>
          <w:color w:val="0C00FF"/>
          <w:sz w:val="28"/>
          <w:szCs w:val="28"/>
        </w:rPr>
        <w:t>ÊTRE</w:t>
      </w:r>
      <w:r w:rsidRPr="003E7F32">
        <w:rPr>
          <w:rFonts w:ascii="Palatino-Bold" w:hAnsi="Palatino-Bold"/>
          <w:b/>
          <w:color w:val="0C00FF"/>
          <w:sz w:val="36"/>
          <w:szCs w:val="36"/>
        </w:rPr>
        <w:t>) 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Nous sommes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resté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d’accord sur les conditions générales de la transaction.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FD0000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L’effondrement du dollar et le retour à une récession inflationniste qui constituent la menace essentielle pesant à court terme sur l’économie seraient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écartées. 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pacing w:val="-30"/>
          <w:kern w:val="1"/>
          <w:sz w:val="36"/>
          <w:szCs w:val="36"/>
        </w:rPr>
      </w:pPr>
      <w:r w:rsidRPr="003E7F32">
        <w:rPr>
          <w:rFonts w:ascii="Palatino-Bold" w:hAnsi="Palatino-Bold"/>
          <w:b/>
          <w:color w:val="0C00FF"/>
          <w:spacing w:val="-30"/>
          <w:kern w:val="1"/>
          <w:sz w:val="36"/>
          <w:szCs w:val="36"/>
        </w:rPr>
        <w:t>6. Accord du participe passé des verbes pronominaux 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Tous les membres de la famille se sont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agenouillé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en silence au signal du pasteur.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Vous vous êtes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succédés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à son chevet sans relâche depuis qu’elle est malade.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Ils se sont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lavé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ensemble à la rivière.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Ils se sont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lavés </w:t>
      </w:r>
      <w:r w:rsidRPr="003E7F32">
        <w:rPr>
          <w:rFonts w:ascii="Palatino-Roman" w:hAnsi="Palatino-Roman"/>
          <w:sz w:val="28"/>
          <w:szCs w:val="28"/>
        </w:rPr>
        <w:t>les mains ensemble à la rivière.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  <w:r w:rsidRPr="003E7F32">
        <w:rPr>
          <w:rFonts w:ascii="Palatino-Bold" w:hAnsi="Palatino-Bold"/>
          <w:b/>
          <w:color w:val="0C00FF"/>
          <w:sz w:val="36"/>
          <w:szCs w:val="36"/>
        </w:rPr>
        <w:t>7. Contrôle des locutions 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onaco" w:hAnsi="Monaco"/>
          <w:sz w:val="18"/>
          <w:szCs w:val="1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L’homme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à-côté duquel </w:t>
      </w:r>
      <w:r w:rsidRPr="003E7F32">
        <w:rPr>
          <w:rFonts w:ascii="Palatino-Roman" w:hAnsi="Palatino-Roman"/>
          <w:sz w:val="28"/>
          <w:szCs w:val="28"/>
        </w:rPr>
        <w:t>j’étais assis me demanda l’heure.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gouvernement a ramené le taux de l’argent bien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au dessous de </w:t>
      </w:r>
      <w:r w:rsidRPr="003E7F32">
        <w:rPr>
          <w:rFonts w:ascii="Palatino-Roman" w:hAnsi="Palatino-Roman"/>
          <w:sz w:val="28"/>
          <w:szCs w:val="28"/>
        </w:rPr>
        <w:t>sa valeur nominale.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A partir de </w:t>
      </w:r>
      <w:r w:rsidRPr="003E7F32">
        <w:rPr>
          <w:rFonts w:ascii="Palatino-Roman" w:hAnsi="Palatino-Roman"/>
          <w:sz w:val="28"/>
          <w:szCs w:val="28"/>
        </w:rPr>
        <w:t>cet instant précis, tout le monde se détourna de lui.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ciel est bas,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c’est à dire </w:t>
      </w:r>
      <w:r w:rsidRPr="003E7F32">
        <w:rPr>
          <w:rFonts w:ascii="Palatino-Roman" w:hAnsi="Palatino-Roman"/>
          <w:sz w:val="28"/>
          <w:szCs w:val="28"/>
        </w:rPr>
        <w:t>qu’il va probablement pleuvoir.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Le ciel est bas,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c’est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a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dire </w:t>
      </w:r>
      <w:r w:rsidRPr="003E7F32">
        <w:rPr>
          <w:rFonts w:ascii="Palatino-Roman" w:hAnsi="Palatino-Roman"/>
          <w:sz w:val="28"/>
          <w:szCs w:val="28"/>
        </w:rPr>
        <w:t>qu’il va probablement pleuvoir.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Celui-ci a toujours un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à priori </w:t>
      </w:r>
      <w:r w:rsidRPr="003E7F32">
        <w:rPr>
          <w:rFonts w:ascii="Palatino-Roman" w:hAnsi="Palatino-Roman"/>
          <w:sz w:val="28"/>
          <w:szCs w:val="28"/>
        </w:rPr>
        <w:t>défavorable sur ce genre d’affaires.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Il va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a l’encontre de </w:t>
      </w:r>
      <w:r w:rsidRPr="003E7F32">
        <w:rPr>
          <w:rFonts w:ascii="Palatino-Roman" w:hAnsi="Palatino-Roman"/>
          <w:sz w:val="28"/>
          <w:szCs w:val="28"/>
        </w:rPr>
        <w:t>toutes les réglementations.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onaco" w:hAnsi="Monaco"/>
          <w:color w:val="0C00FF"/>
          <w:sz w:val="36"/>
          <w:szCs w:val="36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  <w:r w:rsidRPr="003E7F32">
        <w:rPr>
          <w:rFonts w:ascii="Palatino-Bold" w:hAnsi="Palatino-Bold"/>
          <w:b/>
          <w:color w:val="0C00FF"/>
          <w:sz w:val="36"/>
          <w:szCs w:val="36"/>
        </w:rPr>
        <w:t>8. Contrôle du bon usage des auxiliaires 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Après de longues journées de prières, les beaux jours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sont </w:t>
      </w:r>
      <w:proofErr w:type="gramStart"/>
      <w:r w:rsidRPr="003E7F32">
        <w:rPr>
          <w:rFonts w:ascii="Palatino-Roman" w:hAnsi="Palatino-Roman"/>
          <w:sz w:val="28"/>
          <w:szCs w:val="28"/>
        </w:rPr>
        <w:t>succédé</w:t>
      </w:r>
      <w:proofErr w:type="gramEnd"/>
      <w:r w:rsidRPr="003E7F32">
        <w:rPr>
          <w:rFonts w:ascii="Palatino-Roman" w:hAnsi="Palatino-Roman"/>
          <w:sz w:val="28"/>
          <w:szCs w:val="28"/>
        </w:rPr>
        <w:t xml:space="preserve"> à la tempête.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  <w:r w:rsidRPr="003E7F32">
        <w:rPr>
          <w:rFonts w:ascii="Palatino-Roman" w:hAnsi="Palatino-Roman"/>
          <w:color w:val="0C00FF"/>
          <w:sz w:val="36"/>
          <w:szCs w:val="36"/>
        </w:rPr>
        <w:t xml:space="preserve">9. </w:t>
      </w:r>
      <w:r w:rsidRPr="003E7F32">
        <w:rPr>
          <w:rFonts w:ascii="Palatino-Bold" w:hAnsi="Palatino-Bold"/>
          <w:b/>
          <w:color w:val="0C00FF"/>
          <w:sz w:val="36"/>
          <w:szCs w:val="36"/>
        </w:rPr>
        <w:t>Contrôle du régime des prépositions 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La voisine sortit sur le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pallier</w:t>
      </w:r>
      <w:r w:rsidRPr="003E7F32">
        <w:rPr>
          <w:rFonts w:ascii="Palatino-Roman" w:hAnsi="Palatino-Roman"/>
          <w:sz w:val="28"/>
          <w:szCs w:val="28"/>
        </w:rPr>
        <w:t xml:space="preserve"> pour aller téléphoner.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FD0000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La date que j’ai cherchée partout était pourtant bien visible sur le </w:t>
      </w:r>
      <w:r w:rsidRPr="003E7F32">
        <w:rPr>
          <w:rFonts w:ascii="Palatino-Bold" w:hAnsi="Palatino-Bold"/>
          <w:b/>
          <w:color w:val="FD0000"/>
          <w:sz w:val="28"/>
          <w:szCs w:val="28"/>
        </w:rPr>
        <w:t>cacher.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  <w:r w:rsidRPr="003E7F32">
        <w:rPr>
          <w:rFonts w:ascii="Palatino-Roman" w:hAnsi="Palatino-Roman"/>
          <w:color w:val="0C00FF"/>
          <w:sz w:val="36"/>
          <w:szCs w:val="36"/>
        </w:rPr>
        <w:t xml:space="preserve">10. </w:t>
      </w:r>
      <w:r w:rsidRPr="003E7F32">
        <w:rPr>
          <w:rFonts w:ascii="Palatino-Bold" w:hAnsi="Palatino-Bold"/>
          <w:b/>
          <w:color w:val="0C00FF"/>
          <w:sz w:val="36"/>
          <w:szCs w:val="36"/>
        </w:rPr>
        <w:t>Cohérence globale des groupes verbaux 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color w:val="0C00FF"/>
          <w:sz w:val="36"/>
          <w:szCs w:val="36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 xml:space="preserve">Il a </w:t>
      </w:r>
      <w:proofErr w:type="gramStart"/>
      <w:r w:rsidRPr="003E7F32">
        <w:rPr>
          <w:rFonts w:ascii="Palatino-Bold" w:hAnsi="Palatino-Bold"/>
          <w:b/>
          <w:color w:val="FD0000"/>
          <w:sz w:val="28"/>
          <w:szCs w:val="28"/>
        </w:rPr>
        <w:t>corriger</w:t>
      </w:r>
      <w:proofErr w:type="gramEnd"/>
      <w:r w:rsidRPr="003E7F32">
        <w:rPr>
          <w:rFonts w:ascii="Palatino-Bold" w:hAnsi="Palatino-Bold"/>
          <w:b/>
          <w:color w:val="FD0000"/>
          <w:sz w:val="28"/>
          <w:szCs w:val="28"/>
        </w:rPr>
        <w:t xml:space="preserve"> </w:t>
      </w:r>
      <w:r w:rsidRPr="003E7F32">
        <w:rPr>
          <w:rFonts w:ascii="Palatino-Roman" w:hAnsi="Palatino-Roman"/>
          <w:sz w:val="28"/>
          <w:szCs w:val="28"/>
        </w:rPr>
        <w:t>cette faute facilement.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sz w:val="36"/>
          <w:szCs w:val="36"/>
        </w:rPr>
      </w:pPr>
      <w:r w:rsidRPr="003E7F32">
        <w:rPr>
          <w:rFonts w:ascii="Palatino-Bold" w:hAnsi="Palatino-Bold"/>
          <w:b/>
          <w:sz w:val="36"/>
          <w:szCs w:val="36"/>
        </w:rPr>
        <w:t>Contrôle des accords avec VOUS de politesse :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Bold" w:hAnsi="Palatino-Bold"/>
          <w:b/>
          <w:sz w:val="36"/>
          <w:szCs w:val="36"/>
        </w:rPr>
      </w:pPr>
      <w:r w:rsidRPr="003E7F32">
        <w:rPr>
          <w:rFonts w:ascii="Palatino-Bold" w:hAnsi="Palatino-Bold"/>
          <w:b/>
          <w:sz w:val="36"/>
          <w:szCs w:val="36"/>
        </w:rPr>
        <w:t>(</w:t>
      </w:r>
      <w:proofErr w:type="gramStart"/>
      <w:r w:rsidRPr="003E7F32">
        <w:rPr>
          <w:rFonts w:ascii="Palatino-Bold" w:hAnsi="Palatino-Bold"/>
          <w:b/>
          <w:sz w:val="36"/>
          <w:szCs w:val="36"/>
        </w:rPr>
        <w:t>uniquement</w:t>
      </w:r>
      <w:proofErr w:type="gramEnd"/>
      <w:r w:rsidRPr="003E7F32">
        <w:rPr>
          <w:rFonts w:ascii="Palatino-Bold" w:hAnsi="Palatino-Bold"/>
          <w:b/>
          <w:sz w:val="36"/>
          <w:szCs w:val="36"/>
        </w:rPr>
        <w:t xml:space="preserve"> si l'option correspondante est active)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Cs w:val="24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>Le mauvais temps vous a chassé de la forêt.</w:t>
      </w: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</w:p>
    <w:p w:rsidR="007935F2" w:rsidRPr="003E7F32" w:rsidRDefault="007935F2" w:rsidP="007935F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Palatino-Roman" w:hAnsi="Palatino-Roman"/>
          <w:sz w:val="28"/>
          <w:szCs w:val="28"/>
        </w:rPr>
      </w:pPr>
      <w:r w:rsidRPr="003E7F32">
        <w:rPr>
          <w:rFonts w:ascii="Palatino-Roman" w:hAnsi="Palatino-Roman"/>
          <w:sz w:val="28"/>
          <w:szCs w:val="28"/>
        </w:rPr>
        <w:t>Le mauvais temps vous a chassés de la forêt.</w:t>
      </w:r>
    </w:p>
    <w:p w:rsidR="007935F2" w:rsidRDefault="007935F2" w:rsidP="007935F2"/>
    <w:p w:rsidR="005A6C01" w:rsidRDefault="005A6C01"/>
    <w:sectPr w:rsidR="005A6C01" w:rsidSect="00A02798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-Roman">
    <w:altName w:val="Book Antiqua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Palatino-Bold">
    <w:altName w:val="Book Antiqua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Monaco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7935F2"/>
    <w:rsid w:val="005A6C01"/>
    <w:rsid w:val="00793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5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804</Words>
  <Characters>4422</Characters>
  <Application>Microsoft Office Word</Application>
  <DocSecurity>0</DocSecurity>
  <Lines>36</Lines>
  <Paragraphs>10</Paragraphs>
  <ScaleCrop>false</ScaleCrop>
  <Company>diagonal</Company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2007-11-12T16:07:00Z</dcterms:created>
  <dcterms:modified xsi:type="dcterms:W3CDTF">2007-11-12T16:07:00Z</dcterms:modified>
</cp:coreProperties>
</file>